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2B493D" w14:textId="693EC5DD" w:rsidR="009D543B" w:rsidRDefault="005F6164">
      <w:r>
        <w:rPr>
          <w:noProof/>
        </w:rPr>
        <mc:AlternateContent>
          <mc:Choice Requires="wps">
            <w:drawing>
              <wp:inline distT="0" distB="0" distL="0" distR="0" wp14:anchorId="40F43048" wp14:editId="283990FE">
                <wp:extent cx="304800" cy="304800"/>
                <wp:effectExtent l="0" t="0" r="0" b="0"/>
                <wp:docPr id="3" name="AutoShape 3" descr="C:\Users\lixianhong\Documents\Tencent Files\1225709374\Image\Group\0cMB2T[]]7KOS5`O04_0Q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14D53B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Hf5HcoIAwAAHAYAAA4AAAAAAAAAAAAAAAAALgIAAGRycy9lMm9Eb2MueG1sUEsB&#10;Ai0AFAAGAAgAAAAhAEyg6SzYAAAAAwEAAA8AAAAAAAAAAAAAAAAAYg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C425DEB" wp14:editId="2919E860">
                <wp:extent cx="304800" cy="304800"/>
                <wp:effectExtent l="0" t="0" r="0" b="0"/>
                <wp:docPr id="5" name="AutoShape 5" descr="C:\Users\lixianhong\Documents\Tencent Files\1225709374\Image\Group\0cMB2T[]]7KOS5`O04_0Q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F24942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Re+lvAcDAAAcBgAADgAAAAAAAAAAAAAAAAAuAgAAZHJzL2Uyb0RvYy54bWxQSwEC&#10;LQAUAAYACAAAACEATKDpLNgAAAADAQAADwAAAAAAAAAAAAAAAABh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4057113" wp14:editId="7FCFB28D">
                <wp:extent cx="304800" cy="304800"/>
                <wp:effectExtent l="0" t="0" r="0" b="0"/>
                <wp:docPr id="6" name="AutoShape 6" descr="C:\Users\lixianhong\Documents\Tencent Files\1225709374\Image\Group\0cMB2T[]]7KOS5`O04_0Q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9BE5BC" id="AutoShape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Bc5PmHBgMAABwGAAAOAAAAAAAAAAAAAAAAAC4CAABkcnMvZTJvRG9jLnhtbFBLAQIt&#10;ABQABgAIAAAAIQBMoOks2AAAAAMBAAAPAAAAAAAAAAAAAAAAAGA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</w:p>
    <w:p w14:paraId="3E8B72D0" w14:textId="6B93A474" w:rsidR="0098061B" w:rsidRDefault="007B0375" w:rsidP="007B0375">
      <w:pPr>
        <w:jc w:val="center"/>
        <w:rPr>
          <w:rStyle w:val="a4"/>
          <w:color w:val="333333"/>
          <w:sz w:val="32"/>
          <w:szCs w:val="32"/>
          <w:shd w:val="clear" w:color="auto" w:fill="FFFFFF"/>
        </w:rPr>
      </w:pPr>
      <w:r>
        <w:rPr>
          <w:rStyle w:val="a4"/>
          <w:rFonts w:hint="eastAsia"/>
          <w:color w:val="333333"/>
          <w:sz w:val="32"/>
          <w:szCs w:val="32"/>
          <w:shd w:val="clear" w:color="auto" w:fill="FFFFFF"/>
        </w:rPr>
        <w:t>赣南医学院</w:t>
      </w:r>
      <w:r w:rsidR="00A805F6">
        <w:rPr>
          <w:rStyle w:val="a4"/>
          <w:rFonts w:hint="eastAsia"/>
          <w:color w:val="333333"/>
          <w:sz w:val="32"/>
          <w:szCs w:val="32"/>
          <w:shd w:val="clear" w:color="auto" w:fill="FFFFFF"/>
        </w:rPr>
        <w:t>科技中心</w:t>
      </w:r>
      <w:r>
        <w:rPr>
          <w:rStyle w:val="a4"/>
          <w:rFonts w:hint="eastAsia"/>
          <w:color w:val="333333"/>
          <w:sz w:val="32"/>
          <w:szCs w:val="32"/>
          <w:shd w:val="clear" w:color="auto" w:fill="FFFFFF"/>
        </w:rPr>
        <w:t>领导一行来大</w:t>
      </w:r>
      <w:proofErr w:type="gramStart"/>
      <w:r>
        <w:rPr>
          <w:rStyle w:val="a4"/>
          <w:rFonts w:hint="eastAsia"/>
          <w:color w:val="333333"/>
          <w:sz w:val="32"/>
          <w:szCs w:val="32"/>
          <w:shd w:val="clear" w:color="auto" w:fill="FFFFFF"/>
        </w:rPr>
        <w:t>仪中心</w:t>
      </w:r>
      <w:proofErr w:type="gramEnd"/>
      <w:r>
        <w:rPr>
          <w:rStyle w:val="a4"/>
          <w:rFonts w:hint="eastAsia"/>
          <w:color w:val="333333"/>
          <w:sz w:val="32"/>
          <w:szCs w:val="32"/>
          <w:shd w:val="clear" w:color="auto" w:fill="FFFFFF"/>
        </w:rPr>
        <w:t>实验室参观</w:t>
      </w:r>
      <w:r w:rsidR="005E2734">
        <w:rPr>
          <w:rStyle w:val="a4"/>
          <w:rFonts w:hint="eastAsia"/>
          <w:color w:val="333333"/>
          <w:sz w:val="32"/>
          <w:szCs w:val="32"/>
          <w:shd w:val="clear" w:color="auto" w:fill="FFFFFF"/>
        </w:rPr>
        <w:t>交流</w:t>
      </w:r>
    </w:p>
    <w:p w14:paraId="22CE4CF4" w14:textId="619ADF96" w:rsidR="007B0375" w:rsidRDefault="007B0375">
      <w:r w:rsidRPr="007B0375">
        <w:rPr>
          <w:noProof/>
        </w:rPr>
        <w:drawing>
          <wp:inline distT="0" distB="0" distL="0" distR="0" wp14:anchorId="3D2E5BBD" wp14:editId="47960717">
            <wp:extent cx="5274310" cy="39560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05C5B" w14:textId="5388B40F" w:rsidR="007B0375" w:rsidRDefault="007B0375" w:rsidP="007B0375">
      <w:pPr>
        <w:jc w:val="center"/>
        <w:rPr>
          <w:rFonts w:ascii="楷体" w:eastAsia="楷体" w:hAnsi="楷体"/>
          <w:color w:val="333333"/>
          <w:shd w:val="clear" w:color="auto" w:fill="FFFFFF"/>
        </w:rPr>
      </w:pPr>
      <w:r>
        <w:rPr>
          <w:rFonts w:ascii="楷体" w:eastAsia="楷体" w:hAnsi="楷体" w:hint="eastAsia"/>
          <w:color w:val="333333"/>
          <w:shd w:val="clear" w:color="auto" w:fill="FFFFFF"/>
        </w:rPr>
        <w:t>赣南医学院领导来中心参观（周立分 摄</w:t>
      </w:r>
      <w:r w:rsidRPr="007B0375">
        <w:rPr>
          <w:rFonts w:ascii="楷体" w:eastAsia="楷体" w:hAnsi="楷体" w:hint="eastAsia"/>
          <w:color w:val="333333"/>
          <w:shd w:val="clear" w:color="auto" w:fill="FFFFFF"/>
        </w:rPr>
        <w:t>）</w:t>
      </w:r>
    </w:p>
    <w:p w14:paraId="3E709172" w14:textId="17CF1318" w:rsidR="007B0375" w:rsidRPr="007B0375" w:rsidRDefault="007B0375" w:rsidP="00A805F6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7B0375">
        <w:rPr>
          <w:rFonts w:hint="eastAsia"/>
        </w:rPr>
        <w:t>大</w:t>
      </w:r>
      <w:proofErr w:type="gramStart"/>
      <w:r w:rsidRPr="007B0375">
        <w:rPr>
          <w:rFonts w:hint="eastAsia"/>
        </w:rPr>
        <w:t>仪中心</w:t>
      </w:r>
      <w:proofErr w:type="gramEnd"/>
      <w:r w:rsidRPr="007B0375">
        <w:rPr>
          <w:rFonts w:hint="eastAsia"/>
        </w:rPr>
        <w:t>新闻网讯（通讯员</w:t>
      </w:r>
      <w:r w:rsidRPr="007B0375">
        <w:t xml:space="preserve"> </w:t>
      </w:r>
      <w:proofErr w:type="gramStart"/>
      <w:r w:rsidR="00A805F6">
        <w:rPr>
          <w:rFonts w:hint="eastAsia"/>
        </w:rPr>
        <w:t>黎献鸿</w:t>
      </w:r>
      <w:proofErr w:type="gramEnd"/>
      <w:r w:rsidRPr="007B0375">
        <w:t>）</w:t>
      </w:r>
      <w:r w:rsidRPr="007B0375">
        <w:rPr>
          <w:rFonts w:ascii="宋体" w:eastAsia="宋体" w:hAnsi="宋体"/>
          <w:sz w:val="24"/>
          <w:szCs w:val="24"/>
        </w:rPr>
        <w:t>0</w:t>
      </w:r>
      <w:r w:rsidR="005E2734">
        <w:rPr>
          <w:rFonts w:ascii="宋体" w:eastAsia="宋体" w:hAnsi="宋体"/>
          <w:sz w:val="24"/>
          <w:szCs w:val="24"/>
        </w:rPr>
        <w:t>9</w:t>
      </w:r>
      <w:r w:rsidRPr="007B0375">
        <w:rPr>
          <w:rFonts w:ascii="宋体" w:eastAsia="宋体" w:hAnsi="宋体"/>
          <w:sz w:val="24"/>
          <w:szCs w:val="24"/>
        </w:rPr>
        <w:t>月</w:t>
      </w:r>
      <w:r w:rsidR="005E2734">
        <w:rPr>
          <w:rFonts w:ascii="宋体" w:eastAsia="宋体" w:hAnsi="宋体"/>
          <w:sz w:val="24"/>
          <w:szCs w:val="24"/>
        </w:rPr>
        <w:t>10</w:t>
      </w:r>
      <w:r w:rsidRPr="007B0375">
        <w:rPr>
          <w:rFonts w:ascii="宋体" w:eastAsia="宋体" w:hAnsi="宋体"/>
          <w:sz w:val="24"/>
          <w:szCs w:val="24"/>
        </w:rPr>
        <w:t>日，</w:t>
      </w:r>
      <w:r w:rsidR="005E2734">
        <w:rPr>
          <w:rFonts w:ascii="宋体" w:eastAsia="宋体" w:hAnsi="宋体" w:hint="eastAsia"/>
          <w:sz w:val="24"/>
          <w:szCs w:val="24"/>
        </w:rPr>
        <w:t>赣南医学院</w:t>
      </w:r>
      <w:r w:rsidR="00A805F6">
        <w:rPr>
          <w:rFonts w:ascii="宋体" w:eastAsia="宋体" w:hAnsi="宋体" w:hint="eastAsia"/>
          <w:sz w:val="24"/>
          <w:szCs w:val="24"/>
        </w:rPr>
        <w:t>科技中心</w:t>
      </w:r>
      <w:r w:rsidRPr="007B0375">
        <w:rPr>
          <w:rFonts w:ascii="宋体" w:eastAsia="宋体" w:hAnsi="宋体"/>
          <w:sz w:val="24"/>
          <w:szCs w:val="24"/>
        </w:rPr>
        <w:t>领导</w:t>
      </w:r>
      <w:r w:rsidR="00A805F6">
        <w:rPr>
          <w:rFonts w:ascii="宋体" w:eastAsia="宋体" w:hAnsi="宋体" w:hint="eastAsia"/>
          <w:sz w:val="24"/>
          <w:szCs w:val="24"/>
        </w:rPr>
        <w:t>一行</w:t>
      </w:r>
      <w:r w:rsidRPr="007B0375">
        <w:rPr>
          <w:rFonts w:ascii="宋体" w:eastAsia="宋体" w:hAnsi="宋体"/>
          <w:sz w:val="24"/>
          <w:szCs w:val="24"/>
        </w:rPr>
        <w:t>在</w:t>
      </w:r>
      <w:r w:rsidR="00A805F6">
        <w:rPr>
          <w:rFonts w:ascii="宋体" w:eastAsia="宋体" w:hAnsi="宋体" w:hint="eastAsia"/>
          <w:sz w:val="24"/>
          <w:szCs w:val="24"/>
        </w:rPr>
        <w:t>科研处</w:t>
      </w:r>
      <w:r w:rsidR="005E2734">
        <w:rPr>
          <w:rFonts w:ascii="宋体" w:eastAsia="宋体" w:hAnsi="宋体" w:hint="eastAsia"/>
          <w:sz w:val="24"/>
          <w:szCs w:val="24"/>
        </w:rPr>
        <w:t>周处长</w:t>
      </w:r>
      <w:r w:rsidRPr="007B0375">
        <w:rPr>
          <w:rFonts w:ascii="宋体" w:eastAsia="宋体" w:hAnsi="宋体"/>
          <w:sz w:val="24"/>
          <w:szCs w:val="24"/>
        </w:rPr>
        <w:t>陪同下莅临我中心实验室考察调研。</w:t>
      </w:r>
      <w:r w:rsidR="00A805F6">
        <w:rPr>
          <w:rFonts w:ascii="宋体" w:eastAsia="宋体" w:hAnsi="宋体" w:hint="eastAsia"/>
          <w:sz w:val="24"/>
          <w:szCs w:val="24"/>
        </w:rPr>
        <w:t>考察</w:t>
      </w:r>
      <w:r w:rsidRPr="007B0375">
        <w:rPr>
          <w:rFonts w:ascii="宋体" w:eastAsia="宋体" w:hAnsi="宋体"/>
          <w:sz w:val="24"/>
          <w:szCs w:val="24"/>
        </w:rPr>
        <w:t>期间，</w:t>
      </w:r>
      <w:r w:rsidR="005E2734">
        <w:rPr>
          <w:rFonts w:ascii="宋体" w:eastAsia="宋体" w:hAnsi="宋体" w:hint="eastAsia"/>
          <w:sz w:val="24"/>
          <w:szCs w:val="24"/>
        </w:rPr>
        <w:t>周处长和熊老师以P</w:t>
      </w:r>
      <w:r w:rsidR="005E2734">
        <w:rPr>
          <w:rFonts w:ascii="宋体" w:eastAsia="宋体" w:hAnsi="宋体"/>
          <w:sz w:val="24"/>
          <w:szCs w:val="24"/>
        </w:rPr>
        <w:t>PT</w:t>
      </w:r>
      <w:r w:rsidR="005E2734">
        <w:rPr>
          <w:rFonts w:ascii="宋体" w:eastAsia="宋体" w:hAnsi="宋体" w:hint="eastAsia"/>
          <w:sz w:val="24"/>
          <w:szCs w:val="24"/>
        </w:rPr>
        <w:t>的方式</w:t>
      </w:r>
      <w:r w:rsidRPr="007B0375">
        <w:rPr>
          <w:rFonts w:ascii="宋体" w:eastAsia="宋体" w:hAnsi="宋体"/>
          <w:sz w:val="24"/>
          <w:szCs w:val="24"/>
        </w:rPr>
        <w:t>向各位领导介绍了大</w:t>
      </w:r>
      <w:proofErr w:type="gramStart"/>
      <w:r w:rsidRPr="007B0375">
        <w:rPr>
          <w:rFonts w:ascii="宋体" w:eastAsia="宋体" w:hAnsi="宋体"/>
          <w:sz w:val="24"/>
          <w:szCs w:val="24"/>
        </w:rPr>
        <w:t>仪中心</w:t>
      </w:r>
      <w:proofErr w:type="gramEnd"/>
      <w:r w:rsidRPr="007B0375">
        <w:rPr>
          <w:rFonts w:ascii="宋体" w:eastAsia="宋体" w:hAnsi="宋体"/>
          <w:sz w:val="24"/>
          <w:szCs w:val="24"/>
        </w:rPr>
        <w:t>的服务宗旨、</w:t>
      </w:r>
      <w:r w:rsidR="00A805F6">
        <w:rPr>
          <w:rFonts w:ascii="宋体" w:eastAsia="宋体" w:hAnsi="宋体" w:hint="eastAsia"/>
          <w:sz w:val="24"/>
          <w:szCs w:val="24"/>
        </w:rPr>
        <w:t>开放</w:t>
      </w:r>
      <w:r w:rsidRPr="007B0375">
        <w:rPr>
          <w:rFonts w:ascii="宋体" w:eastAsia="宋体" w:hAnsi="宋体"/>
          <w:sz w:val="24"/>
          <w:szCs w:val="24"/>
        </w:rPr>
        <w:t>共享制度、</w:t>
      </w:r>
      <w:r w:rsidR="00A805F6">
        <w:rPr>
          <w:rFonts w:ascii="宋体" w:eastAsia="宋体" w:hAnsi="宋体" w:hint="eastAsia"/>
          <w:sz w:val="24"/>
          <w:szCs w:val="24"/>
        </w:rPr>
        <w:t>科研服务、教学服务，对外技术交流方面的工作</w:t>
      </w:r>
      <w:r w:rsidRPr="007B0375">
        <w:rPr>
          <w:rFonts w:ascii="宋体" w:eastAsia="宋体" w:hAnsi="宋体"/>
          <w:sz w:val="24"/>
          <w:szCs w:val="24"/>
        </w:rPr>
        <w:t>。</w:t>
      </w:r>
      <w:r w:rsidR="00A805F6" w:rsidRPr="00A805F6">
        <w:rPr>
          <w:rFonts w:ascii="宋体" w:eastAsia="宋体" w:hAnsi="宋体" w:hint="eastAsia"/>
          <w:sz w:val="24"/>
          <w:szCs w:val="24"/>
        </w:rPr>
        <w:t>赣南医学院科技中心领导</w:t>
      </w:r>
      <w:r w:rsidR="00A805F6">
        <w:rPr>
          <w:rFonts w:ascii="宋体" w:eastAsia="宋体" w:hAnsi="宋体" w:hint="eastAsia"/>
          <w:sz w:val="24"/>
          <w:szCs w:val="24"/>
        </w:rPr>
        <w:t>一行对人才队伍培养及仪器的维护管理尤其感兴趣</w:t>
      </w:r>
      <w:r w:rsidR="005E2734">
        <w:rPr>
          <w:rFonts w:ascii="宋体" w:eastAsia="宋体" w:hAnsi="宋体" w:hint="eastAsia"/>
          <w:sz w:val="24"/>
          <w:szCs w:val="24"/>
        </w:rPr>
        <w:t>，</w:t>
      </w:r>
      <w:r w:rsidR="00A805F6">
        <w:rPr>
          <w:rFonts w:ascii="宋体" w:eastAsia="宋体" w:hAnsi="宋体" w:hint="eastAsia"/>
          <w:sz w:val="24"/>
          <w:szCs w:val="24"/>
        </w:rPr>
        <w:t>与</w:t>
      </w:r>
      <w:r w:rsidR="005E2734">
        <w:rPr>
          <w:rFonts w:ascii="宋体" w:eastAsia="宋体" w:hAnsi="宋体" w:hint="eastAsia"/>
          <w:sz w:val="24"/>
          <w:szCs w:val="24"/>
        </w:rPr>
        <w:t>周处长</w:t>
      </w:r>
      <w:r w:rsidR="00A805F6">
        <w:rPr>
          <w:rFonts w:ascii="宋体" w:eastAsia="宋体" w:hAnsi="宋体" w:hint="eastAsia"/>
          <w:sz w:val="24"/>
          <w:szCs w:val="24"/>
        </w:rPr>
        <w:t>及中心老师进行了深入的交流</w:t>
      </w:r>
      <w:r w:rsidR="004F2D41">
        <w:rPr>
          <w:rFonts w:ascii="宋体" w:eastAsia="宋体" w:hAnsi="宋体" w:hint="eastAsia"/>
          <w:sz w:val="24"/>
          <w:szCs w:val="24"/>
        </w:rPr>
        <w:t>。</w:t>
      </w:r>
      <w:bookmarkStart w:id="0" w:name="_GoBack"/>
      <w:bookmarkEnd w:id="0"/>
    </w:p>
    <w:sectPr w:rsidR="007B0375" w:rsidRPr="007B0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4A2"/>
    <w:rsid w:val="001D14C8"/>
    <w:rsid w:val="004F2D41"/>
    <w:rsid w:val="005E2734"/>
    <w:rsid w:val="005F6164"/>
    <w:rsid w:val="00684E35"/>
    <w:rsid w:val="007B0375"/>
    <w:rsid w:val="008B187B"/>
    <w:rsid w:val="0098061B"/>
    <w:rsid w:val="00A414A2"/>
    <w:rsid w:val="00A805F6"/>
    <w:rsid w:val="00FA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E29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F61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F6164"/>
    <w:rPr>
      <w:sz w:val="18"/>
      <w:szCs w:val="18"/>
    </w:rPr>
  </w:style>
  <w:style w:type="character" w:styleId="a4">
    <w:name w:val="Strong"/>
    <w:basedOn w:val="a0"/>
    <w:uiPriority w:val="22"/>
    <w:qFormat/>
    <w:rsid w:val="007B03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F61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F6164"/>
    <w:rPr>
      <w:sz w:val="18"/>
      <w:szCs w:val="18"/>
    </w:rPr>
  </w:style>
  <w:style w:type="character" w:styleId="a4">
    <w:name w:val="Strong"/>
    <w:basedOn w:val="a0"/>
    <w:uiPriority w:val="22"/>
    <w:qFormat/>
    <w:rsid w:val="007B03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lixianhong</dc:creator>
  <cp:keywords/>
  <dc:description/>
  <cp:lastModifiedBy>admin</cp:lastModifiedBy>
  <cp:revision>4</cp:revision>
  <dcterms:created xsi:type="dcterms:W3CDTF">2019-09-13T02:06:00Z</dcterms:created>
  <dcterms:modified xsi:type="dcterms:W3CDTF">2019-09-20T01:17:00Z</dcterms:modified>
</cp:coreProperties>
</file>